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B" w:rsidRDefault="00790CEB" w:rsidP="00790CEB">
      <w:pPr>
        <w:ind w:firstLine="31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</w:t>
      </w:r>
    </w:p>
    <w:p w:rsidR="00790CEB" w:rsidRDefault="00790CEB" w:rsidP="00790CEB">
      <w:pPr>
        <w:ind w:firstLine="31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уплате алиментов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Липецк</w:t>
      </w:r>
      <w:r w:rsidRPr="00790CE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 «06» июня 2017  года.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Козлов Г.Н. ,13.05.1970 г.р. , паспорт 1919 № 123123 выдан Ленским РОВД 12.12.2000г., зарегистрированный по адресу: г</w:t>
      </w:r>
      <w:proofErr w:type="gramStart"/>
      <w:r>
        <w:rPr>
          <w:rFonts w:ascii="Calibri" w:hAnsi="Calibri" w:cs="Calibri"/>
          <w:sz w:val="22"/>
          <w:szCs w:val="22"/>
        </w:rPr>
        <w:t>.Л</w:t>
      </w:r>
      <w:proofErr w:type="gramEnd"/>
      <w:r>
        <w:rPr>
          <w:rFonts w:ascii="Calibri" w:hAnsi="Calibri" w:cs="Calibri"/>
          <w:sz w:val="22"/>
          <w:szCs w:val="22"/>
        </w:rPr>
        <w:t>ипецк, ул.Некрасова, д.67, кв.56, именуемый далее «Плательщик алиментов», с одной стороны,</w:t>
      </w:r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 гражданка Воронина С.П., 14.02.1987 г.р., паспорт 1616 № 456456 выдан Ленским РОВД 14.05.2006, зарегистрированная по адресу: г</w:t>
      </w:r>
      <w:proofErr w:type="gramStart"/>
      <w:r>
        <w:rPr>
          <w:rFonts w:ascii="Calibri" w:hAnsi="Calibri" w:cs="Calibri"/>
          <w:sz w:val="22"/>
          <w:szCs w:val="22"/>
        </w:rPr>
        <w:t>.Л</w:t>
      </w:r>
      <w:proofErr w:type="gramEnd"/>
      <w:r>
        <w:rPr>
          <w:rFonts w:ascii="Calibri" w:hAnsi="Calibri" w:cs="Calibri"/>
          <w:sz w:val="22"/>
          <w:szCs w:val="22"/>
        </w:rPr>
        <w:t xml:space="preserve">ипецк, ул.Пушкина, д.98, кв.23, действующая в качестве законного представителя несовершеннолетнего ребенка Козлова Н.Г. «01» января 2010 года рождения, родившегося в г. Липецк (свидетельство о рождении: сер. </w:t>
      </w:r>
      <w:proofErr w:type="gramStart"/>
      <w:r>
        <w:rPr>
          <w:rFonts w:ascii="Calibri" w:hAnsi="Calibri" w:cs="Calibri"/>
          <w:sz w:val="22"/>
          <w:szCs w:val="22"/>
        </w:rPr>
        <w:t>АА № 1321, актовая запись № 454), именуемая далее «Супруга» («Получатель алиментов»), с другой стороны, совместно именуемые «Стороны», являясь родителями Козлова Н.Г.,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  <w:proofErr w:type="gramEnd"/>
    </w:p>
    <w:p w:rsidR="00790CEB" w:rsidRDefault="00790CEB" w:rsidP="00790CEB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Козлова Н.Г. Срок, размер, форма и порядок уплаты алиментов определяются настоящим Соглашением.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Воронина С.П., выступающая как законный представитель ребенка.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>
        <w:rPr>
          <w:rFonts w:ascii="Calibri" w:hAnsi="Calibri" w:cs="Calibri"/>
          <w:sz w:val="22"/>
          <w:szCs w:val="22"/>
        </w:rPr>
        <w:t>Соглашение</w:t>
      </w:r>
      <w:proofErr w:type="gramEnd"/>
      <w:r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 Размер каждого ежемесячного платежа определён со</w:t>
      </w:r>
      <w:r w:rsidR="008430A8">
        <w:rPr>
          <w:rFonts w:ascii="Calibri" w:hAnsi="Calibri" w:cs="Calibri"/>
          <w:sz w:val="22"/>
          <w:szCs w:val="22"/>
        </w:rPr>
        <w:t>глашением сторон и составляет 15</w:t>
      </w:r>
      <w:r>
        <w:rPr>
          <w:rFonts w:ascii="Calibri" w:hAnsi="Calibri" w:cs="Calibri"/>
          <w:sz w:val="22"/>
          <w:szCs w:val="22"/>
        </w:rPr>
        <w:t> 000 (</w:t>
      </w:r>
      <w:r w:rsidR="008430A8">
        <w:rPr>
          <w:rFonts w:ascii="Calibri" w:hAnsi="Calibri" w:cs="Calibri"/>
          <w:sz w:val="22"/>
          <w:szCs w:val="22"/>
        </w:rPr>
        <w:t>Пятнадцать</w:t>
      </w:r>
      <w:r>
        <w:rPr>
          <w:rFonts w:ascii="Calibri" w:hAnsi="Calibri" w:cs="Calibri"/>
          <w:sz w:val="22"/>
          <w:szCs w:val="22"/>
        </w:rPr>
        <w:t xml:space="preserve"> тысяч) рублей. 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5 числа соответствующего месяца путем перечисления на банковский счет, открытый гражданкой Ворониной С.П. на свое имя, либо путем выплаты наличными.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>
        <w:rPr>
          <w:rFonts w:ascii="Calibri" w:hAnsi="Calibri" w:cs="Calibri"/>
          <w:sz w:val="22"/>
          <w:szCs w:val="22"/>
        </w:rPr>
        <w:t>дств в д</w:t>
      </w:r>
      <w:proofErr w:type="gramEnd"/>
      <w:r>
        <w:rPr>
          <w:rFonts w:ascii="Calibri" w:hAnsi="Calibri" w:cs="Calibri"/>
          <w:sz w:val="22"/>
          <w:szCs w:val="22"/>
        </w:rPr>
        <w:t>епозит нотариуса.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</w:t>
      </w:r>
      <w:r>
        <w:rPr>
          <w:rFonts w:ascii="Calibri" w:hAnsi="Calibri" w:cs="Calibri"/>
          <w:sz w:val="22"/>
          <w:szCs w:val="22"/>
        </w:rPr>
        <w:lastRenderedPageBreak/>
        <w:t>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>
        <w:rPr>
          <w:rFonts w:ascii="Calibri" w:hAnsi="Calibri" w:cs="Calibri"/>
          <w:sz w:val="22"/>
          <w:szCs w:val="22"/>
        </w:rPr>
        <w:t>недостижения</w:t>
      </w:r>
      <w:proofErr w:type="spellEnd"/>
      <w:r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790CEB" w:rsidRDefault="00790CEB" w:rsidP="00790CEB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90CEB" w:rsidRDefault="00790CEB" w:rsidP="00790CE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Плательщик алиментов: ____________________</w:t>
      </w:r>
    </w:p>
    <w:p w:rsidR="00790CEB" w:rsidRDefault="00790CEB" w:rsidP="00790CE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Получатель алиментов: _____________________</w:t>
      </w:r>
    </w:p>
    <w:p w:rsidR="00790CEB" w:rsidRDefault="00790CEB" w:rsidP="00790CEB">
      <w:pPr>
        <w:spacing w:before="100" w:beforeAutospacing="1" w:after="100" w:afterAutospacing="1"/>
        <w:jc w:val="center"/>
        <w:rPr>
          <w:rFonts w:ascii="Calibri" w:hAnsi="Calibri" w:cs="Calibri"/>
        </w:rPr>
      </w:pPr>
    </w:p>
    <w:p w:rsidR="00790CEB" w:rsidRDefault="00790CEB" w:rsidP="00790CEB">
      <w:pPr>
        <w:rPr>
          <w:rFonts w:ascii="Calibri" w:hAnsi="Calibri" w:cs="Calibri"/>
        </w:rPr>
      </w:pPr>
    </w:p>
    <w:p w:rsidR="00D42F35" w:rsidRDefault="00D42F35"/>
    <w:sectPr w:rsidR="00D42F35" w:rsidSect="009C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EB"/>
    <w:rsid w:val="00790CEB"/>
    <w:rsid w:val="008430A8"/>
    <w:rsid w:val="009C10FC"/>
    <w:rsid w:val="00D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FC"/>
  </w:style>
  <w:style w:type="paragraph" w:styleId="3">
    <w:name w:val="heading 3"/>
    <w:basedOn w:val="a"/>
    <w:link w:val="30"/>
    <w:semiHidden/>
    <w:unhideWhenUsed/>
    <w:qFormat/>
    <w:rsid w:val="00790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0C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nformat">
    <w:name w:val="consnonformat"/>
    <w:basedOn w:val="a"/>
    <w:rsid w:val="0079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9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2020-03-06T14:12:00Z</dcterms:created>
  <dcterms:modified xsi:type="dcterms:W3CDTF">2020-03-06T14:12:00Z</dcterms:modified>
</cp:coreProperties>
</file>