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F" w:rsidRPr="00E6321F" w:rsidRDefault="00995255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</w:t>
      </w:r>
      <w:r w:rsidR="00E6321F" w:rsidRPr="00E6321F">
        <w:rPr>
          <w:rFonts w:ascii="Times New Roman" w:hAnsi="Times New Roman"/>
          <w:b/>
          <w:sz w:val="24"/>
          <w:szCs w:val="24"/>
        </w:rPr>
        <w:t xml:space="preserve"> договора ТСЖ с собственником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E6321F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E6321F" w:rsidRPr="00E6321F" w:rsidRDefault="00E6321F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о содержании и ремонте общего имущества в многоквартирном доме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г. </w:t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</w:r>
      <w:r w:rsidR="00995255">
        <w:rPr>
          <w:rFonts w:ascii="Times New Roman" w:hAnsi="Times New Roman"/>
          <w:sz w:val="24"/>
          <w:szCs w:val="24"/>
        </w:rPr>
        <w:softHyphen/>
        <w:t>________________</w:t>
      </w:r>
      <w:r w:rsidR="00995255">
        <w:rPr>
          <w:rFonts w:ascii="Times New Roman" w:hAnsi="Times New Roman"/>
          <w:sz w:val="24"/>
          <w:szCs w:val="24"/>
        </w:rPr>
        <w:tab/>
      </w:r>
      <w:r w:rsidRPr="00E6321F">
        <w:rPr>
          <w:rFonts w:ascii="Times New Roman" w:hAnsi="Times New Roman"/>
          <w:sz w:val="24"/>
          <w:szCs w:val="24"/>
        </w:rPr>
        <w:t xml:space="preserve"> “______“ _______________ 20 __ г.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Товарищ</w:t>
      </w:r>
      <w:r>
        <w:rPr>
          <w:rFonts w:ascii="Times New Roman" w:hAnsi="Times New Roman"/>
          <w:sz w:val="24"/>
          <w:szCs w:val="24"/>
        </w:rPr>
        <w:t>ество собственников жилья «</w:t>
      </w:r>
      <w:r w:rsidR="00995255">
        <w:rPr>
          <w:rFonts w:ascii="Times New Roman" w:hAnsi="Times New Roman"/>
          <w:sz w:val="24"/>
          <w:szCs w:val="24"/>
        </w:rPr>
        <w:t>__________</w:t>
      </w:r>
      <w:r w:rsidRPr="00E6321F">
        <w:rPr>
          <w:rFonts w:ascii="Times New Roman" w:hAnsi="Times New Roman"/>
          <w:sz w:val="24"/>
          <w:szCs w:val="24"/>
        </w:rPr>
        <w:t xml:space="preserve">», именуемое в дальнейшем «Товарищество», в лице председателя правления </w:t>
      </w:r>
      <w:r w:rsidR="00995255">
        <w:rPr>
          <w:rFonts w:ascii="Times New Roman" w:hAnsi="Times New Roman"/>
          <w:sz w:val="24"/>
          <w:szCs w:val="24"/>
        </w:rPr>
        <w:t>________________________________</w:t>
      </w:r>
      <w:r w:rsidRPr="00E6321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собственником помещения (жилого, нежилого) № </w:t>
      </w:r>
      <w:r w:rsidR="00995255">
        <w:rPr>
          <w:rFonts w:ascii="Times New Roman" w:hAnsi="Times New Roman"/>
          <w:sz w:val="24"/>
          <w:szCs w:val="24"/>
        </w:rPr>
        <w:t>____</w:t>
      </w:r>
      <w:proofErr w:type="gramStart"/>
      <w:r w:rsidRPr="00E6321F">
        <w:rPr>
          <w:rFonts w:ascii="Times New Roman" w:hAnsi="Times New Roman"/>
          <w:sz w:val="24"/>
          <w:szCs w:val="24"/>
        </w:rPr>
        <w:t xml:space="preserve"> </w:t>
      </w:r>
      <w:r w:rsidR="00995255">
        <w:rPr>
          <w:rFonts w:ascii="Times New Roman" w:hAnsi="Times New Roman"/>
          <w:sz w:val="24"/>
          <w:szCs w:val="24"/>
        </w:rPr>
        <w:t>,</w:t>
      </w:r>
      <w:proofErr w:type="gramEnd"/>
      <w:r w:rsidR="00995255">
        <w:rPr>
          <w:rFonts w:ascii="Times New Roman" w:hAnsi="Times New Roman"/>
          <w:sz w:val="24"/>
          <w:szCs w:val="24"/>
        </w:rPr>
        <w:t xml:space="preserve"> (ФИО)________________________</w:t>
      </w:r>
      <w:r w:rsidRPr="00E6321F">
        <w:rPr>
          <w:rFonts w:ascii="Times New Roman" w:hAnsi="Times New Roman"/>
          <w:sz w:val="24"/>
          <w:szCs w:val="24"/>
        </w:rPr>
        <w:t xml:space="preserve">, проживающий по адресу: г. </w:t>
      </w:r>
      <w:r w:rsidR="00995255">
        <w:rPr>
          <w:rFonts w:ascii="Times New Roman" w:hAnsi="Times New Roman"/>
          <w:sz w:val="24"/>
          <w:szCs w:val="24"/>
        </w:rPr>
        <w:t>____________</w:t>
      </w:r>
      <w:r w:rsidRPr="00E6321F">
        <w:rPr>
          <w:rFonts w:ascii="Times New Roman" w:hAnsi="Times New Roman"/>
          <w:sz w:val="24"/>
          <w:szCs w:val="24"/>
        </w:rPr>
        <w:t xml:space="preserve">, ул. </w:t>
      </w:r>
      <w:r w:rsidR="00995255">
        <w:rPr>
          <w:rFonts w:ascii="Times New Roman" w:hAnsi="Times New Roman"/>
          <w:sz w:val="24"/>
          <w:szCs w:val="24"/>
        </w:rPr>
        <w:t>________</w:t>
      </w:r>
      <w:r w:rsidR="00DE7AF3">
        <w:rPr>
          <w:rFonts w:ascii="Times New Roman" w:hAnsi="Times New Roman"/>
          <w:sz w:val="24"/>
          <w:szCs w:val="24"/>
        </w:rPr>
        <w:t xml:space="preserve">, дом </w:t>
      </w:r>
      <w:r w:rsidR="00995255">
        <w:rPr>
          <w:rFonts w:ascii="Times New Roman" w:hAnsi="Times New Roman"/>
          <w:sz w:val="24"/>
          <w:szCs w:val="24"/>
        </w:rPr>
        <w:t>____, кв. ___</w:t>
      </w:r>
      <w:r w:rsidRPr="00E6321F">
        <w:rPr>
          <w:rFonts w:ascii="Times New Roman" w:hAnsi="Times New Roman"/>
          <w:sz w:val="24"/>
          <w:szCs w:val="24"/>
        </w:rPr>
        <w:t>, с другой стороны, именуемый в дальнейшем “Собственник “, заключили настоящий договор о нижеследующем: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1.1. Стороны объединяются для совместного управления общим имуществом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1.2. Стороны несут совместные расходы по содержанию и ремонту общего имущества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ресурсоснабжающим и прочим организациям (если иной порядок не установлен решением общего собрания членов Товарищества или правлением);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проводить регистрацию и страхование опасных производственных объектов (газовой котельной, лифтов и т.п.).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1.5. Товарищество в настоящем договоре представляет интересы собственников членов Товарищества.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1.6. Размер взносов Собственника не может превышать размера членских взносов Товарищества.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1.7. Настоящий договор является договором смешанного вида.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2.1.Товарищество вправе: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2.1.3. определять порядок внесения обязательных платежей и иных взносов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2.1.5. осуществлять самостоятельно выбор управляющей или обслуживающих, ресурсоснабжающих и прочих организаций;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2.1.6. выполнять работы для Собственника и предоставлять ему услуги в рамках своей уставной деятельности;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2.1.7. устанавливать охранную сигнализацию на места общего пользования (подвал, чердак и др.);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2.1.8. составлять перечень общего имущества;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2.1.9. приобретать средства пожаротушения за счет членских взносов и взносов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2.1.10. оставлять на своем расчетном счете полученные за счет экономии средства до конца финансового года. </w:t>
      </w:r>
      <w:proofErr w:type="gramStart"/>
      <w:r w:rsidRPr="00E6321F">
        <w:rPr>
          <w:rFonts w:ascii="Times New Roman" w:hAnsi="Times New Roman"/>
          <w:sz w:val="24"/>
          <w:szCs w:val="24"/>
        </w:rPr>
        <w:t>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</w:t>
      </w:r>
      <w:r>
        <w:rPr>
          <w:rFonts w:ascii="Times New Roman" w:hAnsi="Times New Roman"/>
          <w:sz w:val="24"/>
          <w:szCs w:val="24"/>
        </w:rPr>
        <w:t>а</w:t>
      </w:r>
      <w:r w:rsidRPr="00E6321F">
        <w:rPr>
          <w:rFonts w:ascii="Times New Roman" w:hAnsi="Times New Roman"/>
          <w:sz w:val="24"/>
          <w:szCs w:val="24"/>
        </w:rPr>
        <w:t>тным отношениям, актам вандализма, штрафным санкциям;</w:t>
      </w:r>
      <w:proofErr w:type="gramEnd"/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 Товарищество обязано: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2.2.1. исполнять поручения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2.2.2.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321F">
        <w:rPr>
          <w:rFonts w:ascii="Times New Roman" w:hAnsi="Times New Roman"/>
          <w:sz w:val="24"/>
          <w:szCs w:val="24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содержанию, текущему и капитальному ремонту общего имущества, установления фактов невыполнения работ и не оказания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2.2.6. осуществлять </w:t>
      </w:r>
      <w:proofErr w:type="gramStart"/>
      <w:r w:rsidRPr="00E632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2.2.9. устанавливать факты причинения вреда имуществу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2.2.10. информировать Собственника об исполнении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2.2.12. выдавать Собственнику справки и иные документы в пределах своих полномочий.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 Собственник вправе: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</w:t>
      </w:r>
      <w:r w:rsidRPr="00E6321F">
        <w:rPr>
          <w:rFonts w:ascii="Times New Roman" w:hAnsi="Times New Roman"/>
          <w:sz w:val="24"/>
          <w:szCs w:val="24"/>
        </w:rPr>
        <w:t>1.самостоятельно распоряжаться принадлежащим ему помещением;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2.3.2. присутствовать на общем собрании членов Товарищества;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2.3.3. получать информацию о деятельности Товарищества и заключенным им договорам;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2.3.6. осуществлять иные права, не запрещенные законодательством РФ.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 Собственник обязан: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2.4.3. использовать принадлежащее ему помещение в соответствии с его целевым назначением;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2.4.5. не нарушать права других собственников;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2.4.8. своевременно извещать Товарищество или </w:t>
      </w:r>
      <w:proofErr w:type="gramStart"/>
      <w:r w:rsidRPr="00E6321F">
        <w:rPr>
          <w:rFonts w:ascii="Times New Roman" w:hAnsi="Times New Roman"/>
          <w:sz w:val="24"/>
          <w:szCs w:val="24"/>
        </w:rPr>
        <w:t>уполномоченную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Pr="00E6321F">
        <w:rPr>
          <w:rFonts w:ascii="Times New Roman" w:hAnsi="Times New Roman"/>
          <w:sz w:val="24"/>
          <w:szCs w:val="24"/>
        </w:rPr>
        <w:t>о-</w:t>
      </w:r>
      <w:proofErr w:type="gramEnd"/>
      <w:r w:rsidRPr="00E6321F">
        <w:rPr>
          <w:rFonts w:ascii="Times New Roman" w:hAnsi="Times New Roman"/>
          <w:sz w:val="24"/>
          <w:szCs w:val="24"/>
        </w:rPr>
        <w:t>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2.4.11. участвовать в мероприятиях, проводимых Товариществом;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2.4.12. принимать необходимые меры по предотвращению причинения ущерба общему имуществу;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2.4.13. предоставлять Товариществу или </w:t>
      </w:r>
      <w:proofErr w:type="gramStart"/>
      <w:r w:rsidRPr="00E6321F">
        <w:rPr>
          <w:rFonts w:ascii="Times New Roman" w:hAnsi="Times New Roman"/>
          <w:sz w:val="24"/>
          <w:szCs w:val="24"/>
        </w:rPr>
        <w:t>уполномоченной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2.4.15. предоставлять Товариществу сведения об обременении принадлежащего ему помещения;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2.4.16. знакомиться с информацией, вывешиваемой Товариществом в местах общего пользования (вход в подъезд, прилифтовая площадка);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2.4.18. соблюдать правила пожарной безопасности (не производить загромождение приквартирных коридоров, проходов, запасных выходов и т.п.).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4.2. Настоящий договор действует до момента изменения способа управления многоквартирным домом.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5. Изменение и досрочное расторжение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5.1. Договор, может быть, досрочно расторгнут только по соглашению сторон.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4A7822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“Собственник” ____________________ ТСЖ “</w:t>
      </w:r>
      <w:r w:rsidR="00995255">
        <w:rPr>
          <w:rFonts w:ascii="Times New Roman" w:hAnsi="Times New Roman"/>
          <w:sz w:val="24"/>
          <w:szCs w:val="24"/>
        </w:rPr>
        <w:t>___________</w:t>
      </w:r>
      <w:r w:rsidRPr="00E6321F">
        <w:rPr>
          <w:rFonts w:ascii="Times New Roman" w:hAnsi="Times New Roman"/>
          <w:sz w:val="24"/>
          <w:szCs w:val="24"/>
        </w:rPr>
        <w:t>” _____________________</w:t>
      </w:r>
    </w:p>
    <w:sectPr w:rsidR="004A7822" w:rsidRPr="00E6321F" w:rsidSect="004A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E6321F"/>
    <w:rsid w:val="00455C0C"/>
    <w:rsid w:val="004A7822"/>
    <w:rsid w:val="00995255"/>
    <w:rsid w:val="00DE7AF3"/>
    <w:rsid w:val="00E6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ТСЖ с собственником</vt:lpstr>
    </vt:vector>
  </TitlesOfParts>
  <Company>Grizli777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ТСЖ с собственником</dc:title>
  <dc:creator>Admin</dc:creator>
  <cp:lastModifiedBy>LENOVO</cp:lastModifiedBy>
  <cp:revision>2</cp:revision>
  <dcterms:created xsi:type="dcterms:W3CDTF">2019-12-06T23:52:00Z</dcterms:created>
  <dcterms:modified xsi:type="dcterms:W3CDTF">2019-12-06T23:52:00Z</dcterms:modified>
</cp:coreProperties>
</file>