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F1" w:rsidRDefault="000C7A0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Договор возмездного оказания услуг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г. </w:t>
      </w:r>
      <w:r w:rsidR="00B85EB1">
        <w:rPr>
          <w:rFonts w:ascii="Calibri" w:hAnsi="Calibri" w:cs="Calibri"/>
        </w:rPr>
        <w:t>Воронеж</w:t>
      </w:r>
      <w:r>
        <w:rPr>
          <w:rFonts w:ascii="Calibri" w:hAnsi="Calibri" w:cs="Calibri"/>
        </w:rPr>
        <w:t xml:space="preserve">                                 "</w:t>
      </w:r>
      <w:r w:rsidR="00B85EB1">
        <w:rPr>
          <w:rFonts w:ascii="Calibri" w:hAnsi="Calibri" w:cs="Calibri"/>
        </w:rPr>
        <w:t>15</w:t>
      </w:r>
      <w:r>
        <w:rPr>
          <w:rFonts w:ascii="Calibri" w:hAnsi="Calibri" w:cs="Calibri"/>
        </w:rPr>
        <w:t>" </w:t>
      </w:r>
      <w:r w:rsidR="00B85EB1">
        <w:rPr>
          <w:rFonts w:ascii="Calibri" w:hAnsi="Calibri" w:cs="Calibri"/>
        </w:rPr>
        <w:t xml:space="preserve">июля </w:t>
      </w:r>
      <w:r>
        <w:rPr>
          <w:rFonts w:ascii="Calibri" w:hAnsi="Calibri" w:cs="Calibri"/>
        </w:rPr>
        <w:t> </w:t>
      </w:r>
      <w:r w:rsidR="000C7A05">
        <w:rPr>
          <w:rFonts w:ascii="Calibri" w:hAnsi="Calibri" w:cs="Calibri"/>
        </w:rPr>
        <w:t>201</w:t>
      </w:r>
      <w:r w:rsidR="00B85EB1">
        <w:rPr>
          <w:rFonts w:ascii="Calibri" w:hAnsi="Calibri" w:cs="Calibri"/>
        </w:rPr>
        <w:t>6</w:t>
      </w:r>
      <w:r>
        <w:rPr>
          <w:rFonts w:ascii="Calibri" w:hAnsi="Calibri" w:cs="Calibri"/>
        </w:rPr>
        <w:t> г.</w:t>
      </w:r>
      <w:r>
        <w:rPr>
          <w:rFonts w:ascii="Calibri" w:hAnsi="Calibri" w:cs="Calibri"/>
        </w:rPr>
        <w:br/>
      </w:r>
    </w:p>
    <w:p w:rsidR="00A415F1" w:rsidRDefault="00B85E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Управляющая компания «Лучший дом»</w:t>
      </w:r>
      <w:r w:rsidR="00A415F1">
        <w:rPr>
          <w:rFonts w:ascii="Calibri" w:hAnsi="Calibri" w:cs="Calibri"/>
        </w:rPr>
        <w:t>, именуем</w:t>
      </w:r>
      <w:r>
        <w:rPr>
          <w:rFonts w:ascii="Calibri" w:hAnsi="Calibri" w:cs="Calibri"/>
        </w:rPr>
        <w:t>ая</w:t>
      </w:r>
      <w:r w:rsidR="00A415F1">
        <w:rPr>
          <w:rFonts w:ascii="Calibri" w:hAnsi="Calibri" w:cs="Calibri"/>
        </w:rPr>
        <w:t xml:space="preserve"> в дальнейшем "Заказчик", в лице </w:t>
      </w:r>
      <w:r>
        <w:rPr>
          <w:rFonts w:ascii="Calibri" w:hAnsi="Calibri" w:cs="Calibri"/>
        </w:rPr>
        <w:t>Никонова Ивана Павловича</w:t>
      </w:r>
      <w:r w:rsidR="00A415F1">
        <w:rPr>
          <w:rFonts w:ascii="Calibri" w:hAnsi="Calibri" w:cs="Calibri"/>
        </w:rPr>
        <w:t>, действующ</w:t>
      </w:r>
      <w:r>
        <w:rPr>
          <w:rFonts w:ascii="Calibri" w:hAnsi="Calibri" w:cs="Calibri"/>
        </w:rPr>
        <w:t xml:space="preserve">его </w:t>
      </w:r>
      <w:r w:rsidR="00A415F1">
        <w:rPr>
          <w:rFonts w:ascii="Calibri" w:hAnsi="Calibri" w:cs="Calibri"/>
        </w:rPr>
        <w:t xml:space="preserve">на основании </w:t>
      </w:r>
      <w:r>
        <w:rPr>
          <w:rFonts w:ascii="Calibri" w:hAnsi="Calibri" w:cs="Calibri"/>
        </w:rPr>
        <w:t>Устава</w:t>
      </w:r>
      <w:r w:rsidR="00A415F1">
        <w:rPr>
          <w:rFonts w:ascii="Calibri" w:hAnsi="Calibri" w:cs="Calibri"/>
        </w:rPr>
        <w:t xml:space="preserve">, с </w:t>
      </w:r>
      <w:r>
        <w:rPr>
          <w:rFonts w:ascii="Calibri" w:hAnsi="Calibri" w:cs="Calibri"/>
        </w:rPr>
        <w:t xml:space="preserve"> </w:t>
      </w:r>
      <w:r w:rsidR="00A415F1">
        <w:rPr>
          <w:rFonts w:ascii="Calibri" w:hAnsi="Calibri" w:cs="Calibri"/>
        </w:rPr>
        <w:t xml:space="preserve">одной стороны, и </w:t>
      </w:r>
      <w:r>
        <w:rPr>
          <w:rFonts w:ascii="Calibri" w:hAnsi="Calibri" w:cs="Calibri"/>
        </w:rPr>
        <w:t>ООО «</w:t>
      </w:r>
      <w:proofErr w:type="spellStart"/>
      <w:r>
        <w:rPr>
          <w:rFonts w:ascii="Calibri" w:hAnsi="Calibri" w:cs="Calibri"/>
        </w:rPr>
        <w:t>ГринКо</w:t>
      </w:r>
      <w:proofErr w:type="spellEnd"/>
      <w:r>
        <w:rPr>
          <w:rFonts w:ascii="Calibri" w:hAnsi="Calibri" w:cs="Calibri"/>
        </w:rPr>
        <w:t>»</w:t>
      </w:r>
      <w:r w:rsidR="00A415F1">
        <w:rPr>
          <w:rFonts w:ascii="Calibri" w:hAnsi="Calibri" w:cs="Calibri"/>
        </w:rPr>
        <w:t>, именуем</w:t>
      </w:r>
      <w:r>
        <w:rPr>
          <w:rFonts w:ascii="Calibri" w:hAnsi="Calibri" w:cs="Calibri"/>
        </w:rPr>
        <w:t>ая</w:t>
      </w:r>
      <w:r w:rsidR="00A415F1">
        <w:rPr>
          <w:rFonts w:ascii="Calibri" w:hAnsi="Calibri" w:cs="Calibri"/>
        </w:rPr>
        <w:t xml:space="preserve"> в дальнейшем "Исполнитель", в лице </w:t>
      </w:r>
      <w:proofErr w:type="spellStart"/>
      <w:r>
        <w:rPr>
          <w:rFonts w:ascii="Calibri" w:hAnsi="Calibri" w:cs="Calibri"/>
        </w:rPr>
        <w:t>Барашнкина</w:t>
      </w:r>
      <w:proofErr w:type="spellEnd"/>
      <w:r>
        <w:rPr>
          <w:rFonts w:ascii="Calibri" w:hAnsi="Calibri" w:cs="Calibri"/>
        </w:rPr>
        <w:t xml:space="preserve"> Сергея Юрьевича</w:t>
      </w:r>
      <w:r w:rsidR="00A415F1">
        <w:rPr>
          <w:rFonts w:ascii="Calibri" w:hAnsi="Calibri" w:cs="Calibri"/>
        </w:rPr>
        <w:t>, действующ</w:t>
      </w:r>
      <w:r>
        <w:rPr>
          <w:rFonts w:ascii="Calibri" w:hAnsi="Calibri" w:cs="Calibri"/>
        </w:rPr>
        <w:t>его</w:t>
      </w:r>
      <w:r w:rsidR="00A415F1">
        <w:rPr>
          <w:rFonts w:ascii="Calibri" w:hAnsi="Calibri" w:cs="Calibri"/>
        </w:rPr>
        <w:t xml:space="preserve"> на основании </w:t>
      </w:r>
      <w:r>
        <w:rPr>
          <w:rFonts w:ascii="Calibri" w:hAnsi="Calibri" w:cs="Calibri"/>
        </w:rPr>
        <w:t>Устава</w:t>
      </w:r>
      <w:r w:rsidR="00A415F1">
        <w:rPr>
          <w:rFonts w:ascii="Calibri" w:hAnsi="Calibri" w:cs="Calibri"/>
        </w:rPr>
        <w:t>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П</w:t>
      </w:r>
      <w:r w:rsidR="000C7A05">
        <w:rPr>
          <w:rFonts w:ascii="Calibri" w:hAnsi="Calibri" w:cs="Calibri"/>
        </w:rPr>
        <w:t>редмет договора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1.1. Исполнитель обязуется оказать Заказчику услуги (далее - Услуги), поименованные в Перечне оказываемых услуг, являющемся неотъемлемой частью Договора (Приложение N 1), а Заказчик обязуется оплатить эти Услуги.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Исполнитель </w:t>
      </w:r>
      <w:r>
        <w:rPr>
          <w:rFonts w:ascii="Calibri" w:hAnsi="Calibri" w:cs="Calibri"/>
          <w:i/>
          <w:iCs/>
        </w:rPr>
        <w:t>(выбрать нужное)</w:t>
      </w:r>
    </w:p>
    <w:p w:rsidR="00A415F1" w:rsidRPr="000C7A05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0C7A05">
        <w:rPr>
          <w:rFonts w:ascii="Calibri" w:hAnsi="Calibri" w:cs="Calibri"/>
          <w:bCs/>
        </w:rPr>
        <w:t>- вправе привлекать к оказанию Услуг третьих лиц без предварительного получения на то согласия Заказчика.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>1.3. Сроки оказания Услуг определены в Перечне оказываемых услуг (Приложение N 1).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П</w:t>
      </w:r>
      <w:r w:rsidR="000C7A05">
        <w:rPr>
          <w:rFonts w:ascii="Calibri" w:hAnsi="Calibri" w:cs="Calibri"/>
        </w:rPr>
        <w:t>орядок сдачи и приемки услуг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2.1. По факту оказания Услуг Исполнитель представляет Заказчику на подписание акт приемки-сдачи оказанных услуг (Приложение N 2) в двух экземплярах.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В течение </w:t>
      </w:r>
      <w:r w:rsidR="00B85EB1">
        <w:rPr>
          <w:rFonts w:ascii="Calibri" w:hAnsi="Calibri" w:cs="Calibri"/>
        </w:rPr>
        <w:t>5 рабочих дней</w:t>
      </w:r>
      <w:r>
        <w:rPr>
          <w:rFonts w:ascii="Calibri" w:hAnsi="Calibri" w:cs="Calibri"/>
        </w:rPr>
        <w:t xml:space="preserve"> после получения акта приемки-сдачи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 В случае наличия недостатков Исполнитель обязуется устранить их в течение</w:t>
      </w:r>
      <w:r w:rsidR="00B85EB1">
        <w:rPr>
          <w:rFonts w:ascii="Calibri" w:hAnsi="Calibri" w:cs="Calibri"/>
        </w:rPr>
        <w:t xml:space="preserve"> 3-х</w:t>
      </w:r>
      <w:r>
        <w:rPr>
          <w:rFonts w:ascii="Calibri" w:hAnsi="Calibri" w:cs="Calibri"/>
        </w:rPr>
        <w:t xml:space="preserve"> </w:t>
      </w:r>
      <w:r w:rsidR="00B85EB1">
        <w:rPr>
          <w:rFonts w:ascii="Calibri" w:hAnsi="Calibri" w:cs="Calibri"/>
        </w:rPr>
        <w:t xml:space="preserve">календарных </w:t>
      </w:r>
      <w:r>
        <w:rPr>
          <w:rFonts w:ascii="Calibri" w:hAnsi="Calibri" w:cs="Calibri"/>
        </w:rPr>
        <w:t>дней со дня получения соответствующи</w:t>
      </w:r>
      <w:bookmarkStart w:id="1" w:name="_GoBack"/>
      <w:bookmarkEnd w:id="1"/>
      <w:r>
        <w:rPr>
          <w:rFonts w:ascii="Calibri" w:hAnsi="Calibri" w:cs="Calibri"/>
        </w:rPr>
        <w:t>х претензий Заказчика.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2.4. Услуги считаются оказанными с момента подписания Сторонами акта приемки-сдачи оказанных услуг.</w:t>
      </w:r>
    </w:p>
    <w:p w:rsidR="00A415F1" w:rsidRDefault="00A415F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ЦЕНА И ПОРЯДОК РАСЧЕТОВ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85EB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Общая стоимость Услуг составляет </w:t>
      </w:r>
      <w:r w:rsidR="00B85EB1">
        <w:rPr>
          <w:rFonts w:ascii="Calibri" w:hAnsi="Calibri" w:cs="Calibri"/>
        </w:rPr>
        <w:t>30 000</w:t>
      </w:r>
      <w:r>
        <w:rPr>
          <w:rFonts w:ascii="Calibri" w:hAnsi="Calibri" w:cs="Calibri"/>
        </w:rPr>
        <w:t xml:space="preserve"> (</w:t>
      </w:r>
      <w:r w:rsidR="00B85EB1">
        <w:rPr>
          <w:rFonts w:ascii="Calibri" w:hAnsi="Calibri" w:cs="Calibri"/>
        </w:rPr>
        <w:t xml:space="preserve">тридцать </w:t>
      </w:r>
      <w:proofErr w:type="spellStart"/>
      <w:r w:rsidR="00B85EB1">
        <w:rPr>
          <w:rFonts w:ascii="Calibri" w:hAnsi="Calibri" w:cs="Calibri"/>
        </w:rPr>
        <w:t>тысяц</w:t>
      </w:r>
      <w:proofErr w:type="spellEnd"/>
      <w:r>
        <w:rPr>
          <w:rFonts w:ascii="Calibri" w:hAnsi="Calibri" w:cs="Calibri"/>
        </w:rPr>
        <w:t>) руб</w:t>
      </w:r>
      <w:bookmarkStart w:id="2" w:name="Par27"/>
      <w:bookmarkEnd w:id="2"/>
      <w:r w:rsidR="00B85EB1">
        <w:rPr>
          <w:rFonts w:ascii="Calibri" w:hAnsi="Calibri" w:cs="Calibri"/>
        </w:rPr>
        <w:t>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Заказчик оплачивает Услуги в следующем порядке </w:t>
      </w:r>
      <w:r>
        <w:rPr>
          <w:rFonts w:ascii="Calibri" w:hAnsi="Calibri" w:cs="Calibri"/>
          <w:i/>
          <w:iCs/>
        </w:rPr>
        <w:t>(выбрать нужное/возможно установление иного порядка оплаты)</w:t>
      </w:r>
    </w:p>
    <w:p w:rsidR="00A415F1" w:rsidRPr="000C7A05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Pr="000C7A05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0C7A05">
        <w:rPr>
          <w:rFonts w:ascii="Calibri" w:hAnsi="Calibri" w:cs="Calibri"/>
          <w:bCs/>
        </w:rPr>
        <w:t>- в течение</w:t>
      </w:r>
      <w:r w:rsidRPr="000C7A05">
        <w:rPr>
          <w:rFonts w:ascii="Calibri" w:hAnsi="Calibri" w:cs="Calibri"/>
        </w:rPr>
        <w:t xml:space="preserve"> </w:t>
      </w:r>
      <w:r w:rsidR="00B85EB1">
        <w:rPr>
          <w:rFonts w:ascii="Calibri" w:hAnsi="Calibri" w:cs="Calibri"/>
        </w:rPr>
        <w:t xml:space="preserve">5 рабочих дней </w:t>
      </w:r>
      <w:r w:rsidRPr="000C7A05">
        <w:rPr>
          <w:rFonts w:ascii="Calibri" w:hAnsi="Calibri" w:cs="Calibri"/>
          <w:bCs/>
        </w:rPr>
        <w:t xml:space="preserve"> после подписания Сторонами акта приемки-сдачи оказанных Услуг.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3.3. Все расчеты по Договору производятся в безналичном порядке путем перечисления денежных средств на указанный Исполнителем расчетный счет.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ОТВЕТСТВЕННОСТЬ СТОРОН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 нарушение сроков оказания Услуг (п. 1.3 Договора) Заказчик вправе требовать с Исполнителя уплаты неустойки (пени) в размере </w:t>
      </w:r>
      <w:r w:rsidR="00B85EB1">
        <w:rPr>
          <w:rFonts w:ascii="Calibri" w:hAnsi="Calibri" w:cs="Calibri"/>
        </w:rPr>
        <w:t>50 %</w:t>
      </w:r>
      <w:r>
        <w:rPr>
          <w:rFonts w:ascii="Calibri" w:hAnsi="Calibri" w:cs="Calibri"/>
        </w:rPr>
        <w:t xml:space="preserve"> процентов от стоимости не оказанных в срок Услуг за каждый день просрочки.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За нарушение сроков оплаты (п. 3.2 Договора) Исполнитель вправе требовать с Заказчика уплаты неустойки (пени) в размере </w:t>
      </w:r>
      <w:r w:rsidR="00B85EB1">
        <w:rPr>
          <w:rFonts w:ascii="Calibri" w:hAnsi="Calibri" w:cs="Calibri"/>
        </w:rPr>
        <w:t xml:space="preserve">10% </w:t>
      </w:r>
      <w:r>
        <w:rPr>
          <w:rFonts w:ascii="Calibri" w:hAnsi="Calibri" w:cs="Calibri"/>
        </w:rPr>
        <w:t>от неуплаченной суммы за каждый день просрочки.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Сторона, не исполнившая или ненадлежащим образом исполнившая обязательства по Договору, обязана возместить другой Стороне </w:t>
      </w:r>
      <w:r>
        <w:rPr>
          <w:rFonts w:ascii="Calibri" w:hAnsi="Calibri" w:cs="Calibri"/>
          <w:i/>
          <w:iCs/>
        </w:rPr>
        <w:t>(выбрать нужное)</w:t>
      </w:r>
    </w:p>
    <w:p w:rsidR="00A415F1" w:rsidRPr="000C7A05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0C7A05">
        <w:rPr>
          <w:rFonts w:ascii="Calibri" w:hAnsi="Calibri" w:cs="Calibri"/>
          <w:bCs/>
        </w:rPr>
        <w:t>- убытки в полной сумме сверх предусмотренных Договором неустоек.</w:t>
      </w:r>
    </w:p>
    <w:p w:rsidR="00A415F1" w:rsidRPr="000C7A05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0C7A05">
        <w:rPr>
          <w:rFonts w:ascii="Calibri" w:hAnsi="Calibri" w:cs="Calibri"/>
          <w:bCs/>
        </w:rPr>
        <w:t>- убытки в части, не покрытой предусмотренными Договором неустойками.</w:t>
      </w:r>
    </w:p>
    <w:p w:rsidR="00A415F1" w:rsidRPr="000C7A05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0C7A05">
        <w:rPr>
          <w:rFonts w:ascii="Calibri" w:hAnsi="Calibri" w:cs="Calibri"/>
          <w:bCs/>
        </w:rPr>
        <w:t>- только убытки.</w:t>
      </w:r>
    </w:p>
    <w:p w:rsidR="00A415F1" w:rsidRPr="000C7A05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0C7A05">
        <w:rPr>
          <w:rFonts w:ascii="Calibri" w:hAnsi="Calibri" w:cs="Calibri"/>
          <w:bCs/>
        </w:rPr>
        <w:lastRenderedPageBreak/>
        <w:t>- только предусмотренные Договором неустойки.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СРОК ДЕЙСТВИЯ, ИЗМЕНЕНИЕ И ДОСРОЧНОЕ РАСТОРЖЕНИЕ ДОГОВОРА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Договор действует в течение </w:t>
      </w:r>
      <w:r w:rsidR="00B85EB1">
        <w:rPr>
          <w:rFonts w:ascii="Calibri" w:hAnsi="Calibri" w:cs="Calibri"/>
        </w:rPr>
        <w:t xml:space="preserve">1 </w:t>
      </w:r>
      <w:proofErr w:type="spellStart"/>
      <w:r w:rsidR="00B85EB1">
        <w:rPr>
          <w:rFonts w:ascii="Calibri" w:hAnsi="Calibri" w:cs="Calibri"/>
        </w:rPr>
        <w:t>года</w:t>
      </w:r>
      <w:r>
        <w:rPr>
          <w:rFonts w:ascii="Calibri" w:hAnsi="Calibri" w:cs="Calibri"/>
        </w:rPr>
        <w:t>с</w:t>
      </w:r>
      <w:proofErr w:type="spellEnd"/>
      <w:r>
        <w:rPr>
          <w:rFonts w:ascii="Calibri" w:hAnsi="Calibri" w:cs="Calibri"/>
        </w:rPr>
        <w:t xml:space="preserve"> даты его заключения.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5.3. 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 РАЗРЕШЕНИЕ СПОРОВ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 ЗАКЛЮЧИТЕЛЬНЫЕ ПОЛОЖЕНИЯ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7.1. Договор вступает в силу с момента его подписания Сторонами.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7.2. Договор составлен в двух экземплярах, по одному для каждой из Сторон.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7.3. К Договору прилагаются:</w:t>
      </w:r>
    </w:p>
    <w:p w:rsidR="00A415F1" w:rsidRDefault="00A415F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Перечень оказываемых услуг (Приложение N 1);</w:t>
      </w:r>
    </w:p>
    <w:p w:rsidR="00A415F1" w:rsidRDefault="00A415F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________________________________.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7.4. Адреса, реквизиты и подписи Сторон:</w:t>
      </w:r>
    </w:p>
    <w:p w:rsidR="00A415F1" w:rsidRDefault="00A415F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415F1" w:rsidRDefault="00A415F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Заказчик                                 Исполнитель</w:t>
      </w:r>
    </w:p>
    <w:p w:rsidR="00A415F1" w:rsidRDefault="00A415F1">
      <w:pPr>
        <w:pStyle w:val="ConsPlusNonformat"/>
        <w:rPr>
          <w:sz w:val="18"/>
          <w:szCs w:val="18"/>
        </w:rPr>
      </w:pPr>
    </w:p>
    <w:sectPr w:rsidR="00A415F1" w:rsidSect="002171EB">
      <w:headerReference w:type="default" r:id="rId7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49" w:rsidRDefault="00B46449" w:rsidP="00E27F29">
      <w:r>
        <w:separator/>
      </w:r>
    </w:p>
  </w:endnote>
  <w:endnote w:type="continuationSeparator" w:id="0">
    <w:p w:rsidR="00B46449" w:rsidRDefault="00B46449" w:rsidP="00E2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49" w:rsidRDefault="00B46449" w:rsidP="00E27F29">
      <w:r>
        <w:separator/>
      </w:r>
    </w:p>
  </w:footnote>
  <w:footnote w:type="continuationSeparator" w:id="0">
    <w:p w:rsidR="00B46449" w:rsidRDefault="00B46449" w:rsidP="00E27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F4" w:rsidRPr="00E27F29" w:rsidRDefault="006C30F4" w:rsidP="00E27F29">
    <w:pPr>
      <w:pStyle w:val="a3"/>
      <w:jc w:val="center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F1"/>
    <w:rsid w:val="000B6AA0"/>
    <w:rsid w:val="000C7A05"/>
    <w:rsid w:val="00191C39"/>
    <w:rsid w:val="002237DC"/>
    <w:rsid w:val="00281A26"/>
    <w:rsid w:val="00457895"/>
    <w:rsid w:val="004953C1"/>
    <w:rsid w:val="0056298A"/>
    <w:rsid w:val="005E0063"/>
    <w:rsid w:val="00620986"/>
    <w:rsid w:val="006333C0"/>
    <w:rsid w:val="00650EFF"/>
    <w:rsid w:val="006C2C41"/>
    <w:rsid w:val="006C30F4"/>
    <w:rsid w:val="006F3C30"/>
    <w:rsid w:val="009129DE"/>
    <w:rsid w:val="0096116A"/>
    <w:rsid w:val="00A05C47"/>
    <w:rsid w:val="00A415F1"/>
    <w:rsid w:val="00AA348F"/>
    <w:rsid w:val="00AF77A6"/>
    <w:rsid w:val="00B25A10"/>
    <w:rsid w:val="00B46449"/>
    <w:rsid w:val="00B552F0"/>
    <w:rsid w:val="00B85EB1"/>
    <w:rsid w:val="00BE25DA"/>
    <w:rsid w:val="00D30F1B"/>
    <w:rsid w:val="00E27F29"/>
    <w:rsid w:val="00E47C9A"/>
    <w:rsid w:val="00E60C48"/>
    <w:rsid w:val="00E76F88"/>
    <w:rsid w:val="00E8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15F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7F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7F29"/>
  </w:style>
  <w:style w:type="paragraph" w:styleId="a5">
    <w:name w:val="footer"/>
    <w:basedOn w:val="a"/>
    <w:link w:val="a6"/>
    <w:uiPriority w:val="99"/>
    <w:semiHidden/>
    <w:unhideWhenUsed/>
    <w:rsid w:val="00E27F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7F29"/>
  </w:style>
  <w:style w:type="character" w:styleId="a7">
    <w:name w:val="Hyperlink"/>
    <w:basedOn w:val="a0"/>
    <w:uiPriority w:val="99"/>
    <w:unhideWhenUsed/>
    <w:rsid w:val="00E27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15F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7F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7F29"/>
  </w:style>
  <w:style w:type="paragraph" w:styleId="a5">
    <w:name w:val="footer"/>
    <w:basedOn w:val="a"/>
    <w:link w:val="a6"/>
    <w:uiPriority w:val="99"/>
    <w:semiHidden/>
    <w:unhideWhenUsed/>
    <w:rsid w:val="00E27F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7F29"/>
  </w:style>
  <w:style w:type="character" w:styleId="a7">
    <w:name w:val="Hyperlink"/>
    <w:basedOn w:val="a0"/>
    <w:uiPriority w:val="99"/>
    <w:unhideWhenUsed/>
    <w:rsid w:val="00E27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2018-05-09T09:17:00Z</dcterms:created>
  <dcterms:modified xsi:type="dcterms:W3CDTF">2018-05-09T09:17:00Z</dcterms:modified>
</cp:coreProperties>
</file>